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53" w:rsidRPr="00572B3D" w:rsidRDefault="009D3C59" w:rsidP="00572B3D">
      <w:pPr>
        <w:jc w:val="center"/>
        <w:rPr>
          <w:rFonts w:ascii="Arial Narrow" w:hAnsi="Arial Narrow"/>
          <w:sz w:val="24"/>
          <w:szCs w:val="24"/>
        </w:rPr>
      </w:pPr>
      <w:r w:rsidRPr="00572B3D">
        <w:rPr>
          <w:rFonts w:ascii="Arial Narrow" w:hAnsi="Arial Narrow"/>
          <w:sz w:val="24"/>
          <w:szCs w:val="24"/>
        </w:rPr>
        <w:t>Рекомендуемая литература</w:t>
      </w:r>
    </w:p>
    <w:p w:rsidR="009D3C59" w:rsidRPr="00572B3D" w:rsidRDefault="009D3C59" w:rsidP="00572B3D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72B3D">
        <w:rPr>
          <w:rFonts w:ascii="Arial Narrow" w:hAnsi="Arial Narrow"/>
          <w:sz w:val="24"/>
          <w:szCs w:val="24"/>
        </w:rPr>
        <w:t>«Заяц-хвастун»  (русская народная сказка), «Самый красивый наряд на свете» (японская сказка) – воспитание у детей эмоционального отношения: положительного – к скромности, отрицательного – к хвастовству.</w:t>
      </w:r>
    </w:p>
    <w:p w:rsidR="009D3C59" w:rsidRPr="00572B3D" w:rsidRDefault="009D3C59" w:rsidP="00572B3D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72B3D">
        <w:rPr>
          <w:rFonts w:ascii="Arial Narrow" w:hAnsi="Arial Narrow"/>
          <w:sz w:val="24"/>
          <w:szCs w:val="24"/>
        </w:rPr>
        <w:t>Л.Воронкова «Ссоры с бабушкой», Е.Благинина  «Посидим в тишине» - воспитание и уважение к труду взрослых, заботливое отношение к старым людям, к матери.</w:t>
      </w:r>
    </w:p>
    <w:p w:rsidR="009D3C59" w:rsidRPr="00572B3D" w:rsidRDefault="009D3C59" w:rsidP="00572B3D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72B3D">
        <w:rPr>
          <w:rFonts w:ascii="Arial Narrow" w:hAnsi="Arial Narrow"/>
          <w:sz w:val="24"/>
          <w:szCs w:val="24"/>
        </w:rPr>
        <w:t>С.Михалков  «Как друзья познаются», Л.Толстой «Лев и собачка» - произведения о дружбе, о добром и справедливом отношении друг к другу.</w:t>
      </w:r>
    </w:p>
    <w:p w:rsidR="009D3C59" w:rsidRPr="00572B3D" w:rsidRDefault="009D3C59" w:rsidP="00572B3D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72B3D">
        <w:rPr>
          <w:rFonts w:ascii="Arial Narrow" w:hAnsi="Arial Narrow"/>
          <w:sz w:val="24"/>
          <w:szCs w:val="24"/>
        </w:rPr>
        <w:t xml:space="preserve"> Л.Воронкова «Маленький соколик», У.Дисней «Приключения маленького щенка» - воспитание любви, гуманного отношения к животным.</w:t>
      </w:r>
    </w:p>
    <w:p w:rsidR="00FA1BBB" w:rsidRPr="00572B3D" w:rsidRDefault="00FA1BBB" w:rsidP="00572B3D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72B3D">
        <w:rPr>
          <w:rFonts w:ascii="Arial Narrow" w:hAnsi="Arial Narrow" w:cs="Arial"/>
          <w:sz w:val="24"/>
          <w:szCs w:val="24"/>
          <w:shd w:val="clear" w:color="auto" w:fill="FFFFFF"/>
        </w:rPr>
        <w:t>В. Сухомлинский «Камень», «Красногрудые снегири» - воспитание  чувства любви и гордости к родной стране.</w:t>
      </w:r>
    </w:p>
    <w:p w:rsidR="00FA1BBB" w:rsidRPr="00572B3D" w:rsidRDefault="00FA1BBB" w:rsidP="00572B3D">
      <w:pPr>
        <w:pStyle w:val="a3"/>
        <w:numPr>
          <w:ilvl w:val="0"/>
          <w:numId w:val="1"/>
        </w:numPr>
        <w:jc w:val="both"/>
        <w:rPr>
          <w:rStyle w:val="apple-converted-space"/>
          <w:rFonts w:ascii="Arial Narrow" w:hAnsi="Arial Narrow"/>
          <w:sz w:val="24"/>
          <w:szCs w:val="24"/>
        </w:rPr>
      </w:pPr>
      <w:proofErr w:type="gramStart"/>
      <w:r w:rsidRPr="00572B3D">
        <w:rPr>
          <w:rFonts w:ascii="Arial Narrow" w:hAnsi="Arial Narrow" w:cs="Arial"/>
          <w:sz w:val="24"/>
          <w:szCs w:val="24"/>
          <w:shd w:val="clear" w:color="auto" w:fill="FFFFFF"/>
        </w:rPr>
        <w:t>Л. Н. Толстой «Старый дед и внучек», «Девочка и грибы», Т. А. Ш</w:t>
      </w:r>
      <w:r w:rsidR="00572B3D">
        <w:rPr>
          <w:rFonts w:ascii="Arial Narrow" w:hAnsi="Arial Narrow" w:cs="Arial"/>
          <w:sz w:val="24"/>
          <w:szCs w:val="24"/>
          <w:shd w:val="clear" w:color="auto" w:fill="FFFFFF"/>
        </w:rPr>
        <w:t>о</w:t>
      </w:r>
      <w:r w:rsidRPr="00572B3D">
        <w:rPr>
          <w:rFonts w:ascii="Arial Narrow" w:hAnsi="Arial Narrow" w:cs="Arial"/>
          <w:sz w:val="24"/>
          <w:szCs w:val="24"/>
          <w:shd w:val="clear" w:color="auto" w:fill="FFFFFF"/>
        </w:rPr>
        <w:t>рыгина «Три дочери», Л. Воронкова «Ссора с бабушкой», В. Сухомлинский «Если бы у меня был ковёр-самолёт», «А сердце тебе ничего не приказало? » - забота о близких, проявление чуткости, сочувствия, тактичности, оказание им практической помощи</w:t>
      </w:r>
      <w:r w:rsidRPr="00572B3D">
        <w:rPr>
          <w:rStyle w:val="apple-converted-space"/>
          <w:rFonts w:ascii="Arial Narrow" w:hAnsi="Arial Narrow" w:cs="Arial"/>
          <w:sz w:val="24"/>
          <w:szCs w:val="24"/>
          <w:shd w:val="clear" w:color="auto" w:fill="FFFFFF"/>
        </w:rPr>
        <w:t> </w:t>
      </w:r>
      <w:proofErr w:type="gramEnd"/>
    </w:p>
    <w:p w:rsidR="00572B3D" w:rsidRPr="00572B3D" w:rsidRDefault="00572B3D" w:rsidP="00572B3D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72B3D">
        <w:rPr>
          <w:rFonts w:ascii="Arial Narrow" w:hAnsi="Arial Narrow" w:cs="Arial"/>
          <w:sz w:val="24"/>
          <w:szCs w:val="24"/>
          <w:shd w:val="clear" w:color="auto" w:fill="FFFFFF"/>
        </w:rPr>
        <w:t xml:space="preserve">В. Осеева «Просто старушка», «Хорошее», Е. Пермяк «Чужая калитка», В. Маяковский «Что такое хорошо и что такое плохо», С. Маршак «Если вы вежливы», А. </w:t>
      </w:r>
      <w:proofErr w:type="spellStart"/>
      <w:r w:rsidRPr="00572B3D">
        <w:rPr>
          <w:rFonts w:ascii="Arial Narrow" w:hAnsi="Arial Narrow" w:cs="Arial"/>
          <w:sz w:val="24"/>
          <w:szCs w:val="24"/>
          <w:shd w:val="clear" w:color="auto" w:fill="FFFFFF"/>
        </w:rPr>
        <w:t>Барто</w:t>
      </w:r>
      <w:proofErr w:type="spellEnd"/>
      <w:r w:rsidRPr="00572B3D">
        <w:rPr>
          <w:rFonts w:ascii="Arial Narrow" w:hAnsi="Arial Narrow" w:cs="Arial"/>
          <w:sz w:val="24"/>
          <w:szCs w:val="24"/>
          <w:shd w:val="clear" w:color="auto" w:fill="FFFFFF"/>
        </w:rPr>
        <w:t xml:space="preserve"> «</w:t>
      </w:r>
      <w:proofErr w:type="spellStart"/>
      <w:r w:rsidRPr="00572B3D">
        <w:rPr>
          <w:rFonts w:ascii="Arial Narrow" w:hAnsi="Arial Narrow" w:cs="Arial"/>
          <w:sz w:val="24"/>
          <w:szCs w:val="24"/>
          <w:shd w:val="clear" w:color="auto" w:fill="FFFFFF"/>
        </w:rPr>
        <w:t>Любочка</w:t>
      </w:r>
      <w:proofErr w:type="spellEnd"/>
      <w:r w:rsidRPr="00572B3D">
        <w:rPr>
          <w:rFonts w:ascii="Arial Narrow" w:hAnsi="Arial Narrow" w:cs="Arial"/>
          <w:sz w:val="24"/>
          <w:szCs w:val="24"/>
          <w:shd w:val="clear" w:color="auto" w:fill="FFFFFF"/>
        </w:rPr>
        <w:t>» - формирование  элементарного уважения к окружающим, умение спокойно принимать обоснованные требования взрослых, проявлять тактичность, вежливость, оказывать практическую помощь тем, кто в ней нуждается.</w:t>
      </w:r>
    </w:p>
    <w:p w:rsidR="00572B3D" w:rsidRDefault="00572B3D" w:rsidP="00572B3D">
      <w:pPr>
        <w:jc w:val="both"/>
        <w:rPr>
          <w:rFonts w:ascii="Arial Narrow" w:hAnsi="Arial Narrow"/>
          <w:sz w:val="24"/>
          <w:szCs w:val="24"/>
        </w:rPr>
      </w:pPr>
    </w:p>
    <w:p w:rsidR="00572B3D" w:rsidRDefault="00572B3D" w:rsidP="00572B3D">
      <w:pPr>
        <w:jc w:val="both"/>
        <w:rPr>
          <w:rFonts w:ascii="Arial Narrow" w:hAnsi="Arial Narrow"/>
          <w:sz w:val="24"/>
          <w:szCs w:val="24"/>
        </w:rPr>
      </w:pPr>
    </w:p>
    <w:p w:rsidR="00572B3D" w:rsidRPr="00BD5FA9" w:rsidRDefault="00572B3D" w:rsidP="00572B3D">
      <w:pPr>
        <w:pStyle w:val="msoorganizationname"/>
        <w:widowControl w:val="0"/>
        <w:jc w:val="center"/>
        <w:rPr>
          <w:rFonts w:ascii="Arial Narrow" w:hAnsi="Arial Narrow"/>
          <w:color w:val="auto"/>
          <w:sz w:val="18"/>
          <w:szCs w:val="12"/>
        </w:rPr>
      </w:pPr>
      <w:r w:rsidRPr="00BD5FA9">
        <w:rPr>
          <w:rFonts w:ascii="Arial Narrow" w:hAnsi="Arial Narrow"/>
          <w:color w:val="auto"/>
          <w:sz w:val="18"/>
          <w:szCs w:val="12"/>
        </w:rPr>
        <w:lastRenderedPageBreak/>
        <w:t xml:space="preserve">Муниципальное бюджетное дошкольное образовательное учреждение </w:t>
      </w:r>
    </w:p>
    <w:p w:rsidR="00572B3D" w:rsidRPr="00BD5FA9" w:rsidRDefault="00572B3D" w:rsidP="00572B3D">
      <w:pPr>
        <w:pStyle w:val="msoorganizationname"/>
        <w:widowControl w:val="0"/>
        <w:jc w:val="center"/>
        <w:rPr>
          <w:rFonts w:ascii="Arial Narrow" w:hAnsi="Arial Narrow"/>
          <w:color w:val="auto"/>
          <w:sz w:val="18"/>
          <w:szCs w:val="12"/>
        </w:rPr>
      </w:pPr>
      <w:r w:rsidRPr="00BD5FA9">
        <w:rPr>
          <w:rFonts w:ascii="Arial Narrow" w:hAnsi="Arial Narrow"/>
          <w:color w:val="auto"/>
          <w:sz w:val="18"/>
          <w:szCs w:val="12"/>
        </w:rPr>
        <w:t>«Детский сад №20 комбинированного вида «Кораблик»</w:t>
      </w:r>
    </w:p>
    <w:p w:rsidR="00572B3D" w:rsidRPr="00BD5FA9" w:rsidRDefault="00BD5FA9" w:rsidP="00572B3D">
      <w:pPr>
        <w:jc w:val="both"/>
        <w:rPr>
          <w:rFonts w:ascii="Arial Narrow" w:hAnsi="Arial Narrow"/>
          <w:sz w:val="36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1.2pt;margin-top:31.55pt;width:343.8pt;height:151.3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оспитание&#10;культуры поведения&#10;у дошкольников 6-7 лет"/>
          </v:shape>
        </w:pict>
      </w: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120650</wp:posOffset>
            </wp:positionV>
            <wp:extent cx="2518410" cy="2845435"/>
            <wp:effectExtent l="19050" t="0" r="0" b="0"/>
            <wp:wrapNone/>
            <wp:docPr id="5" name="Рисунок 5" descr="http://s54.radikal.ru/i146/1002/84/c03fb6fa387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54.radikal.ru/i146/1002/84/c03fb6fa387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572B3D" w:rsidRDefault="00572B3D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572B3D">
      <w:pPr>
        <w:jc w:val="both"/>
        <w:rPr>
          <w:rFonts w:ascii="Arial Narrow" w:hAnsi="Arial Narrow"/>
          <w:sz w:val="24"/>
          <w:szCs w:val="24"/>
        </w:rPr>
      </w:pPr>
    </w:p>
    <w:p w:rsidR="00BD5FA9" w:rsidRDefault="00BD5FA9" w:rsidP="00BD5FA9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Составитель: Образцова Тамара Васильевна</w:t>
      </w:r>
    </w:p>
    <w:p w:rsidR="00BD5FA9" w:rsidRDefault="00BD5FA9" w:rsidP="00BD5FA9">
      <w:pPr>
        <w:jc w:val="right"/>
        <w:rPr>
          <w:rFonts w:ascii="Arial Narrow" w:hAnsi="Arial Narrow"/>
          <w:sz w:val="24"/>
          <w:szCs w:val="24"/>
        </w:rPr>
      </w:pPr>
    </w:p>
    <w:p w:rsidR="00BD5FA9" w:rsidRPr="00F3330A" w:rsidRDefault="00BD5FA9" w:rsidP="00F3330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F3330A">
        <w:rPr>
          <w:rFonts w:ascii="Arial Narrow" w:hAnsi="Arial Narrow"/>
          <w:b/>
          <w:sz w:val="24"/>
          <w:szCs w:val="24"/>
        </w:rPr>
        <w:lastRenderedPageBreak/>
        <w:t>Какие наиболее важные качества мы хотим видеть в детях?</w:t>
      </w:r>
    </w:p>
    <w:p w:rsidR="00BD5FA9" w:rsidRPr="00EB1A6A" w:rsidRDefault="000F6E00" w:rsidP="00EB1A6A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2202815</wp:posOffset>
            </wp:positionH>
            <wp:positionV relativeFrom="paragraph">
              <wp:posOffset>194945</wp:posOffset>
            </wp:positionV>
            <wp:extent cx="1828800" cy="1297305"/>
            <wp:effectExtent l="19050" t="0" r="0" b="0"/>
            <wp:wrapSquare wrapText="bothSides"/>
            <wp:docPr id="8" name="Рисунок 8" descr="http://s018.radikal.ru/i527/1201/a7/84611418e33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018.radikal.ru/i527/1201/a7/84611418e335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3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FA9" w:rsidRPr="00EB1A6A">
        <w:rPr>
          <w:rFonts w:ascii="Arial Narrow" w:hAnsi="Arial Narrow"/>
          <w:sz w:val="24"/>
          <w:szCs w:val="24"/>
        </w:rPr>
        <w:t>Вежливость</w:t>
      </w:r>
    </w:p>
    <w:p w:rsidR="00BD5FA9" w:rsidRPr="00EB1A6A" w:rsidRDefault="00BD5FA9" w:rsidP="00EB1A6A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 xml:space="preserve">Деликатность </w:t>
      </w:r>
    </w:p>
    <w:p w:rsidR="00BD5FA9" w:rsidRPr="00EB1A6A" w:rsidRDefault="00BD5FA9" w:rsidP="00EB1A6A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Чуткость</w:t>
      </w:r>
    </w:p>
    <w:p w:rsidR="00BD5FA9" w:rsidRPr="00EB1A6A" w:rsidRDefault="00BD5FA9" w:rsidP="00EB1A6A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Чувство такта</w:t>
      </w:r>
    </w:p>
    <w:p w:rsidR="00BD5FA9" w:rsidRPr="00EB1A6A" w:rsidRDefault="00BD5FA9" w:rsidP="00EB1A6A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Предупредительность</w:t>
      </w:r>
    </w:p>
    <w:p w:rsidR="00BD5FA9" w:rsidRPr="00EB1A6A" w:rsidRDefault="00BD5FA9" w:rsidP="00EB1A6A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Скромность</w:t>
      </w:r>
    </w:p>
    <w:p w:rsidR="00BD5FA9" w:rsidRPr="00EB1A6A" w:rsidRDefault="00BD5FA9" w:rsidP="00EB1A6A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Общительность</w:t>
      </w:r>
    </w:p>
    <w:p w:rsidR="00BD5FA9" w:rsidRPr="00EB1A6A" w:rsidRDefault="00BD5FA9" w:rsidP="00EB1A6A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 xml:space="preserve">Дисциплинированность </w:t>
      </w:r>
    </w:p>
    <w:p w:rsidR="00F3330A" w:rsidRDefault="00F3330A" w:rsidP="00BD5FA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3330A" w:rsidRPr="00EB1A6A" w:rsidRDefault="00F3330A" w:rsidP="00EB1A6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B1A6A">
        <w:rPr>
          <w:rFonts w:ascii="Arial Narrow" w:hAnsi="Arial Narrow"/>
          <w:b/>
          <w:sz w:val="24"/>
          <w:szCs w:val="24"/>
        </w:rPr>
        <w:t xml:space="preserve">Правила, помогающие ребенку </w:t>
      </w:r>
      <w:r w:rsidR="00506772" w:rsidRPr="00EB1A6A">
        <w:rPr>
          <w:rFonts w:ascii="Arial Narrow" w:hAnsi="Arial Narrow"/>
          <w:b/>
          <w:sz w:val="24"/>
          <w:szCs w:val="24"/>
        </w:rPr>
        <w:t>овладеть культурой общения</w:t>
      </w:r>
    </w:p>
    <w:p w:rsidR="00506772" w:rsidRPr="00EB1A6A" w:rsidRDefault="00506772" w:rsidP="00EB1A6A">
      <w:pPr>
        <w:pStyle w:val="a3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Если к тебе обратились с вопросом, отвечай вежливо, полным ответом</w:t>
      </w:r>
      <w:r w:rsidR="00192895" w:rsidRPr="00EB1A6A">
        <w:rPr>
          <w:rFonts w:ascii="Arial Narrow" w:hAnsi="Arial Narrow"/>
          <w:sz w:val="24"/>
          <w:szCs w:val="24"/>
        </w:rPr>
        <w:t>.</w:t>
      </w:r>
    </w:p>
    <w:p w:rsidR="00192895" w:rsidRPr="00EB1A6A" w:rsidRDefault="00192895" w:rsidP="00EB1A6A">
      <w:pPr>
        <w:pStyle w:val="a3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Внимательно выслушай указания старших.</w:t>
      </w:r>
    </w:p>
    <w:p w:rsidR="00192895" w:rsidRPr="00EB1A6A" w:rsidRDefault="00192895" w:rsidP="00EB1A6A">
      <w:pPr>
        <w:pStyle w:val="a3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Умей выслушать других.</w:t>
      </w:r>
    </w:p>
    <w:p w:rsidR="00192895" w:rsidRPr="00EB1A6A" w:rsidRDefault="00192895" w:rsidP="00EB1A6A">
      <w:pPr>
        <w:pStyle w:val="a3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Уходя, не забывай прощаться.</w:t>
      </w:r>
    </w:p>
    <w:p w:rsidR="00EB1A6A" w:rsidRPr="00EB1A6A" w:rsidRDefault="00EB1A6A" w:rsidP="00EB1A6A">
      <w:pPr>
        <w:pStyle w:val="a3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Благодари за оказанную помощь.</w:t>
      </w:r>
    </w:p>
    <w:p w:rsidR="00EB1A6A" w:rsidRPr="00EB1A6A" w:rsidRDefault="00EB1A6A" w:rsidP="00EB1A6A">
      <w:pPr>
        <w:pStyle w:val="a3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Не забывай извиняться за допущенную оплошность.</w:t>
      </w:r>
    </w:p>
    <w:p w:rsidR="00EB1A6A" w:rsidRDefault="00EB1A6A" w:rsidP="0050677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B1A6A" w:rsidRPr="00EB1A6A" w:rsidRDefault="00EB1A6A" w:rsidP="00EB1A6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B1A6A">
        <w:rPr>
          <w:rFonts w:ascii="Arial Narrow" w:hAnsi="Arial Narrow"/>
          <w:b/>
          <w:sz w:val="24"/>
          <w:szCs w:val="24"/>
        </w:rPr>
        <w:t>Существуют нормы поведения, с которыми ребенка необходимо знакомить</w:t>
      </w:r>
    </w:p>
    <w:p w:rsidR="00EB1A6A" w:rsidRPr="00EB1A6A" w:rsidRDefault="000F6E00" w:rsidP="00EB1A6A">
      <w:pPr>
        <w:pStyle w:val="a3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106887</wp:posOffset>
            </wp:positionH>
            <wp:positionV relativeFrom="paragraph">
              <wp:posOffset>77656</wp:posOffset>
            </wp:positionV>
            <wp:extent cx="1469204" cy="1931541"/>
            <wp:effectExtent l="0" t="0" r="0" b="0"/>
            <wp:wrapSquare wrapText="bothSides"/>
            <wp:docPr id="11" name="Рисунок 11" descr="http://s2.uploads.ru/t/vpV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2.uploads.ru/t/vpVM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204" cy="193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A6A" w:rsidRPr="00EB1A6A">
        <w:rPr>
          <w:rFonts w:ascii="Arial Narrow" w:hAnsi="Arial Narrow"/>
          <w:sz w:val="24"/>
          <w:szCs w:val="24"/>
        </w:rPr>
        <w:t>Как вести себя на улице, в транспорте.</w:t>
      </w:r>
    </w:p>
    <w:p w:rsidR="00EB1A6A" w:rsidRPr="00EB1A6A" w:rsidRDefault="00EB1A6A" w:rsidP="00EB1A6A">
      <w:pPr>
        <w:pStyle w:val="a3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Правила пешехода.</w:t>
      </w:r>
    </w:p>
    <w:p w:rsidR="00EB1A6A" w:rsidRPr="00EB1A6A" w:rsidRDefault="00EB1A6A" w:rsidP="00EB1A6A">
      <w:pPr>
        <w:pStyle w:val="a3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 xml:space="preserve">Как вести себя во время разговора </w:t>
      </w:r>
      <w:proofErr w:type="gramStart"/>
      <w:r w:rsidRPr="00EB1A6A">
        <w:rPr>
          <w:rFonts w:ascii="Arial Narrow" w:hAnsi="Arial Narrow"/>
          <w:sz w:val="24"/>
          <w:szCs w:val="24"/>
        </w:rPr>
        <w:t>со</w:t>
      </w:r>
      <w:proofErr w:type="gramEnd"/>
      <w:r w:rsidRPr="00EB1A6A">
        <w:rPr>
          <w:rFonts w:ascii="Arial Narrow" w:hAnsi="Arial Narrow"/>
          <w:sz w:val="24"/>
          <w:szCs w:val="24"/>
        </w:rPr>
        <w:t xml:space="preserve"> взрослыми.</w:t>
      </w:r>
    </w:p>
    <w:p w:rsidR="00EB1A6A" w:rsidRPr="00EB1A6A" w:rsidRDefault="00EB1A6A" w:rsidP="00EB1A6A">
      <w:pPr>
        <w:pStyle w:val="a3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Правила дружной игры.</w:t>
      </w:r>
    </w:p>
    <w:p w:rsidR="00EB1A6A" w:rsidRPr="00EB1A6A" w:rsidRDefault="00EB1A6A" w:rsidP="00EB1A6A">
      <w:pPr>
        <w:pStyle w:val="a3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Правила вежливости.</w:t>
      </w:r>
    </w:p>
    <w:p w:rsidR="00EB1A6A" w:rsidRDefault="00EB1A6A" w:rsidP="0050677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F6E00" w:rsidRDefault="000F6E00" w:rsidP="00EB1A6A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0F6E00" w:rsidRDefault="000F6E00" w:rsidP="00EB1A6A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0F6E00" w:rsidRDefault="000F6E00" w:rsidP="00EB1A6A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0F6E00" w:rsidRDefault="000F6E00" w:rsidP="00EB1A6A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EB1A6A" w:rsidRPr="00EB1A6A" w:rsidRDefault="00EB1A6A" w:rsidP="00EB1A6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B1A6A">
        <w:rPr>
          <w:rFonts w:ascii="Arial Narrow" w:hAnsi="Arial Narrow"/>
          <w:b/>
          <w:sz w:val="24"/>
          <w:szCs w:val="24"/>
        </w:rPr>
        <w:lastRenderedPageBreak/>
        <w:t>Необходимо учитывать</w:t>
      </w:r>
    </w:p>
    <w:p w:rsidR="00EB1A6A" w:rsidRPr="00EB1A6A" w:rsidRDefault="00EB1A6A" w:rsidP="00EB1A6A">
      <w:pPr>
        <w:pStyle w:val="a3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Знание и опыт ребенка, возрастные, индивидуальные и психологические особенности.</w:t>
      </w:r>
    </w:p>
    <w:p w:rsidR="00EB1A6A" w:rsidRPr="00EB1A6A" w:rsidRDefault="00EB1A6A" w:rsidP="00EB1A6A">
      <w:pPr>
        <w:pStyle w:val="a3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Упражнять ребенка в выполнении правил в естественных и специально созданных ситуациях (используя различные поручения, знания, игры и т.д.).</w:t>
      </w:r>
    </w:p>
    <w:p w:rsidR="00EB1A6A" w:rsidRPr="00EB1A6A" w:rsidRDefault="00EB1A6A" w:rsidP="00EB1A6A">
      <w:pPr>
        <w:pStyle w:val="a3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Похвала, положительная реакция взрослого.</w:t>
      </w:r>
    </w:p>
    <w:p w:rsidR="00EB1A6A" w:rsidRPr="00EB1A6A" w:rsidRDefault="00EB1A6A" w:rsidP="00EB1A6A">
      <w:pPr>
        <w:pStyle w:val="a3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Терпение.</w:t>
      </w:r>
    </w:p>
    <w:p w:rsidR="00EB1A6A" w:rsidRPr="00EB1A6A" w:rsidRDefault="00EB1A6A" w:rsidP="00EB1A6A">
      <w:pPr>
        <w:pStyle w:val="a3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Минимум нравоучений.</w:t>
      </w:r>
    </w:p>
    <w:p w:rsidR="00EB1A6A" w:rsidRDefault="00EB1A6A" w:rsidP="0050677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B1A6A" w:rsidRPr="00EB1A6A" w:rsidRDefault="00EB1A6A" w:rsidP="00EB1A6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B1A6A">
        <w:rPr>
          <w:rFonts w:ascii="Arial Narrow" w:hAnsi="Arial Narrow"/>
          <w:b/>
          <w:sz w:val="24"/>
          <w:szCs w:val="24"/>
        </w:rPr>
        <w:t>Рекомендации по воспитанию культуры поведения</w:t>
      </w:r>
    </w:p>
    <w:p w:rsidR="00EB1A6A" w:rsidRPr="00EB1A6A" w:rsidRDefault="00EB1A6A" w:rsidP="00EB1A6A">
      <w:pPr>
        <w:pStyle w:val="a3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Частые беседы с детьми, обсуждение различных ситуаций, мнение ребенка.</w:t>
      </w:r>
    </w:p>
    <w:p w:rsidR="00EB1A6A" w:rsidRPr="00EB1A6A" w:rsidRDefault="00EB1A6A" w:rsidP="00EB1A6A">
      <w:pPr>
        <w:pStyle w:val="a3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Запись наблюдений за поступками ребенка.</w:t>
      </w:r>
    </w:p>
    <w:p w:rsidR="00EB1A6A" w:rsidRPr="00EB1A6A" w:rsidRDefault="00EB1A6A" w:rsidP="00EB1A6A">
      <w:pPr>
        <w:pStyle w:val="a3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Режим дня ребенка.</w:t>
      </w:r>
    </w:p>
    <w:p w:rsidR="00EB1A6A" w:rsidRDefault="00EB1A6A" w:rsidP="00EB1A6A">
      <w:pPr>
        <w:pStyle w:val="a3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B1A6A">
        <w:rPr>
          <w:rFonts w:ascii="Arial Narrow" w:hAnsi="Arial Narrow"/>
          <w:sz w:val="24"/>
          <w:szCs w:val="24"/>
        </w:rPr>
        <w:t>Постоянная обязанность ребенка (например, мыть свою обувь).</w:t>
      </w:r>
    </w:p>
    <w:p w:rsidR="000F6E00" w:rsidRDefault="000F6E00" w:rsidP="000F6E0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F6E00" w:rsidRDefault="000F6E00" w:rsidP="000F6E0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F6E00" w:rsidRPr="000F6E00" w:rsidRDefault="000F6E00" w:rsidP="000F6E00">
      <w:pPr>
        <w:shd w:val="clear" w:color="auto" w:fill="FFFFFF"/>
        <w:spacing w:after="162" w:line="240" w:lineRule="auto"/>
        <w:ind w:firstLine="243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</w:pPr>
      <w:r w:rsidRPr="000F6E00">
        <w:rPr>
          <w:rFonts w:ascii="Arial Narrow" w:eastAsia="Times New Roman" w:hAnsi="Arial Narrow" w:cs="Arial"/>
          <w:b/>
          <w:bCs/>
          <w:i/>
          <w:iCs/>
          <w:sz w:val="24"/>
          <w:szCs w:val="24"/>
          <w:lang w:eastAsia="ru-RU"/>
        </w:rPr>
        <w:t>Умения и навыки детей дошкольного возраста:</w:t>
      </w:r>
    </w:p>
    <w:p w:rsidR="000F6E00" w:rsidRPr="000F6E00" w:rsidRDefault="000F6E00" w:rsidP="000F6E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F6E00">
        <w:rPr>
          <w:rFonts w:ascii="Arial Narrow" w:eastAsia="Times New Roman" w:hAnsi="Arial Narrow" w:cs="Arial"/>
          <w:sz w:val="24"/>
          <w:szCs w:val="24"/>
          <w:lang w:eastAsia="ru-RU"/>
        </w:rPr>
        <w:t>Бережное отношение к вещам, книгам, игрушкам, природе;</w:t>
      </w:r>
    </w:p>
    <w:p w:rsidR="000F6E00" w:rsidRPr="000F6E00" w:rsidRDefault="000F6E00" w:rsidP="000F6E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F6E00">
        <w:rPr>
          <w:rFonts w:ascii="Arial Narrow" w:eastAsia="Times New Roman" w:hAnsi="Arial Narrow" w:cs="Arial"/>
          <w:sz w:val="24"/>
          <w:szCs w:val="24"/>
          <w:lang w:eastAsia="ru-RU"/>
        </w:rPr>
        <w:t>Подготовка рабочего места (к играм, занятиям, труду);</w:t>
      </w:r>
    </w:p>
    <w:p w:rsidR="000F6E00" w:rsidRPr="000F6E00" w:rsidRDefault="000F6E00" w:rsidP="000F6E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F6E00">
        <w:rPr>
          <w:rFonts w:ascii="Arial Narrow" w:eastAsia="Times New Roman" w:hAnsi="Arial Narrow" w:cs="Arial"/>
          <w:sz w:val="24"/>
          <w:szCs w:val="24"/>
          <w:lang w:eastAsia="ru-RU"/>
        </w:rPr>
        <w:t>Планирование времени и доведение начатого до конца;</w:t>
      </w:r>
    </w:p>
    <w:p w:rsidR="000F6E00" w:rsidRPr="000F6E00" w:rsidRDefault="000F6E00" w:rsidP="000F6E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F6E00">
        <w:rPr>
          <w:rFonts w:ascii="Arial Narrow" w:eastAsia="Times New Roman" w:hAnsi="Arial Narrow" w:cs="Arial"/>
          <w:sz w:val="24"/>
          <w:szCs w:val="24"/>
          <w:lang w:eastAsia="ru-RU"/>
        </w:rPr>
        <w:t>Приведение в порядок рабочего места после занятий (убирать игрушки после игры);</w:t>
      </w:r>
    </w:p>
    <w:p w:rsidR="000F6E00" w:rsidRPr="000F6E00" w:rsidRDefault="000F6E00" w:rsidP="000F6E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19050</wp:posOffset>
            </wp:positionV>
            <wp:extent cx="1605280" cy="1335405"/>
            <wp:effectExtent l="19050" t="0" r="0" b="0"/>
            <wp:wrapSquare wrapText="bothSides"/>
            <wp:docPr id="17" name="Рисунок 17" descr="http://s46.radikal.ru/i111/0904/94/83dea5ac2601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46.radikal.ru/i111/0904/94/83dea5ac2601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23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5280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E00">
        <w:rPr>
          <w:rFonts w:ascii="Arial Narrow" w:eastAsia="Times New Roman" w:hAnsi="Arial Narrow" w:cs="Arial"/>
          <w:sz w:val="24"/>
          <w:szCs w:val="24"/>
          <w:lang w:eastAsia="ru-RU"/>
        </w:rPr>
        <w:t>Мытье рук после трудовых поручений (вынос мусора, уборка пыли и т. д.);</w:t>
      </w:r>
    </w:p>
    <w:p w:rsidR="000F6E00" w:rsidRPr="000F6E00" w:rsidRDefault="000F6E00" w:rsidP="000F6E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F6E00">
        <w:rPr>
          <w:rFonts w:ascii="Arial Narrow" w:eastAsia="Times New Roman" w:hAnsi="Arial Narrow" w:cs="Arial"/>
          <w:sz w:val="24"/>
          <w:szCs w:val="24"/>
          <w:lang w:eastAsia="ru-RU"/>
        </w:rPr>
        <w:t>Организация дел по интересам (воспитание привычки «быть занятым»).</w:t>
      </w:r>
    </w:p>
    <w:p w:rsidR="00EB1A6A" w:rsidRPr="000F6E00" w:rsidRDefault="00EB1A6A" w:rsidP="00506772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EB1A6A" w:rsidRPr="000F6E00" w:rsidSect="009D3C59">
      <w:pgSz w:w="16838" w:h="11906" w:orient="landscape"/>
      <w:pgMar w:top="993" w:right="820" w:bottom="709" w:left="85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35pt;height:11.35pt" o:bullet="t">
        <v:imagedata r:id="rId1" o:title="mso7123"/>
      </v:shape>
    </w:pict>
  </w:numPicBullet>
  <w:abstractNum w:abstractNumId="0">
    <w:nsid w:val="0A5C0F92"/>
    <w:multiLevelType w:val="hybridMultilevel"/>
    <w:tmpl w:val="F580D3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4539"/>
    <w:multiLevelType w:val="multilevel"/>
    <w:tmpl w:val="AFD653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C34E5"/>
    <w:multiLevelType w:val="hybridMultilevel"/>
    <w:tmpl w:val="FBA0B3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807C1"/>
    <w:multiLevelType w:val="hybridMultilevel"/>
    <w:tmpl w:val="F39C46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A0E01"/>
    <w:multiLevelType w:val="hybridMultilevel"/>
    <w:tmpl w:val="238E4F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E347E"/>
    <w:multiLevelType w:val="hybridMultilevel"/>
    <w:tmpl w:val="03C84F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C743E"/>
    <w:multiLevelType w:val="hybridMultilevel"/>
    <w:tmpl w:val="FD0203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33D04"/>
    <w:multiLevelType w:val="hybridMultilevel"/>
    <w:tmpl w:val="28AA7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E17E2"/>
    <w:multiLevelType w:val="multilevel"/>
    <w:tmpl w:val="E730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3C59"/>
    <w:rsid w:val="000F1953"/>
    <w:rsid w:val="000F6E00"/>
    <w:rsid w:val="00192895"/>
    <w:rsid w:val="00506772"/>
    <w:rsid w:val="00572B3D"/>
    <w:rsid w:val="009D3C59"/>
    <w:rsid w:val="00A72A98"/>
    <w:rsid w:val="00AC73DB"/>
    <w:rsid w:val="00BD5FA9"/>
    <w:rsid w:val="00EB1A6A"/>
    <w:rsid w:val="00F3330A"/>
    <w:rsid w:val="00FA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C59"/>
    <w:pPr>
      <w:ind w:left="720"/>
      <w:contextualSpacing/>
    </w:pPr>
  </w:style>
  <w:style w:type="character" w:customStyle="1" w:styleId="apple-converted-space">
    <w:name w:val="apple-converted-space"/>
    <w:basedOn w:val="a0"/>
    <w:rsid w:val="00FA1BBB"/>
  </w:style>
  <w:style w:type="paragraph" w:customStyle="1" w:styleId="msoorganizationname">
    <w:name w:val="msoorganizationname"/>
    <w:rsid w:val="00572B3D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B3D"/>
    <w:rPr>
      <w:rFonts w:ascii="Tahoma" w:hAnsi="Tahoma" w:cs="Tahoma"/>
      <w:sz w:val="16"/>
      <w:szCs w:val="16"/>
    </w:rPr>
  </w:style>
  <w:style w:type="paragraph" w:customStyle="1" w:styleId="basic">
    <w:name w:val="basic"/>
    <w:basedOn w:val="a"/>
    <w:rsid w:val="000F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F6E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МБДОУ20 Матюшенко</dc:creator>
  <cp:lastModifiedBy>МБДОУ20 Матюшенко</cp:lastModifiedBy>
  <cp:revision>2</cp:revision>
  <dcterms:created xsi:type="dcterms:W3CDTF">2015-11-09T04:38:00Z</dcterms:created>
  <dcterms:modified xsi:type="dcterms:W3CDTF">2015-11-09T07:46:00Z</dcterms:modified>
</cp:coreProperties>
</file>